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D1" w:rsidRPr="004A1FEE" w:rsidRDefault="00FC32AA" w:rsidP="00FC32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FEE">
        <w:rPr>
          <w:rFonts w:ascii="Times New Roman" w:hAnsi="Times New Roman" w:cs="Times New Roman"/>
          <w:b/>
          <w:color w:val="FF0000"/>
          <w:sz w:val="28"/>
          <w:szCs w:val="28"/>
        </w:rPr>
        <w:t>План-программа аттестуемых педагогов в ПУ ТЛ им. В. Мошкова (2022-2023 ученый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368"/>
        <w:gridCol w:w="2593"/>
        <w:gridCol w:w="1985"/>
        <w:gridCol w:w="2126"/>
        <w:gridCol w:w="1614"/>
      </w:tblGrid>
      <w:tr w:rsidR="00FC32AA" w:rsidTr="00241A58">
        <w:tc>
          <w:tcPr>
            <w:tcW w:w="3681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68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дидактическая степень</w:t>
            </w:r>
          </w:p>
        </w:tc>
        <w:tc>
          <w:tcPr>
            <w:tcW w:w="2593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85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126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4" w:type="dxa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C32AA" w:rsidTr="00241A58">
        <w:trPr>
          <w:trHeight w:val="360"/>
        </w:trPr>
        <w:tc>
          <w:tcPr>
            <w:tcW w:w="3681" w:type="dxa"/>
            <w:vMerge w:val="restart"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Елена Ивановна</w:t>
            </w:r>
          </w:p>
        </w:tc>
        <w:tc>
          <w:tcPr>
            <w:tcW w:w="2368" w:type="dxa"/>
            <w:vMerge w:val="restart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первой дидактической степени</w:t>
            </w:r>
          </w:p>
        </w:tc>
        <w:tc>
          <w:tcPr>
            <w:tcW w:w="2593" w:type="dxa"/>
            <w:vMerge w:val="restart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Гагаузский язык и литература/ИКТГН</w:t>
            </w:r>
          </w:p>
        </w:tc>
        <w:tc>
          <w:tcPr>
            <w:tcW w:w="1985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4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FC32AA" w:rsidTr="00241A58">
        <w:trPr>
          <w:trHeight w:val="240"/>
        </w:trPr>
        <w:tc>
          <w:tcPr>
            <w:tcW w:w="3681" w:type="dxa"/>
            <w:vMerge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FC32AA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1614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</w:tr>
      <w:tr w:rsidR="00FC32AA" w:rsidTr="00241A58">
        <w:trPr>
          <w:trHeight w:val="216"/>
        </w:trPr>
        <w:tc>
          <w:tcPr>
            <w:tcW w:w="3681" w:type="dxa"/>
            <w:vMerge/>
          </w:tcPr>
          <w:p w:rsidR="00FC32AA" w:rsidRPr="00241A58" w:rsidRDefault="00FC32A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241A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14" w:type="dxa"/>
          </w:tcPr>
          <w:p w:rsidR="00FC32AA" w:rsidRDefault="00FC32A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F5279A" w:rsidTr="00241A58">
        <w:trPr>
          <w:trHeight w:val="396"/>
        </w:trPr>
        <w:tc>
          <w:tcPr>
            <w:tcW w:w="3681" w:type="dxa"/>
            <w:vMerge w:val="restart"/>
          </w:tcPr>
          <w:p w:rsidR="00F5279A" w:rsidRPr="00241A58" w:rsidRDefault="00F5279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Желева</w:t>
            </w:r>
            <w:proofErr w:type="spellEnd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2368" w:type="dxa"/>
            <w:vMerge w:val="restart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второй дидактической степени</w:t>
            </w:r>
          </w:p>
        </w:tc>
        <w:tc>
          <w:tcPr>
            <w:tcW w:w="2593" w:type="dxa"/>
            <w:vMerge w:val="restart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ВДК</w:t>
            </w:r>
          </w:p>
        </w:tc>
        <w:tc>
          <w:tcPr>
            <w:tcW w:w="1985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14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F5279A" w:rsidTr="00241A58">
        <w:trPr>
          <w:trHeight w:val="240"/>
        </w:trPr>
        <w:tc>
          <w:tcPr>
            <w:tcW w:w="3681" w:type="dxa"/>
            <w:vMerge/>
          </w:tcPr>
          <w:p w:rsidR="00F5279A" w:rsidRPr="00241A58" w:rsidRDefault="00F5279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 н/кл</w:t>
            </w:r>
            <w:r w:rsidR="00241A58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614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</w:tr>
      <w:tr w:rsidR="00F5279A" w:rsidTr="00241A58">
        <w:trPr>
          <w:trHeight w:val="180"/>
        </w:trPr>
        <w:tc>
          <w:tcPr>
            <w:tcW w:w="3681" w:type="dxa"/>
            <w:vMerge/>
          </w:tcPr>
          <w:p w:rsidR="00F5279A" w:rsidRPr="00241A58" w:rsidRDefault="00F5279A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с ООП и родители</w:t>
            </w:r>
          </w:p>
        </w:tc>
        <w:tc>
          <w:tcPr>
            <w:tcW w:w="1614" w:type="dxa"/>
          </w:tcPr>
          <w:p w:rsidR="00F5279A" w:rsidRDefault="00F5279A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241A58" w:rsidTr="00241A58">
        <w:trPr>
          <w:trHeight w:val="300"/>
        </w:trPr>
        <w:tc>
          <w:tcPr>
            <w:tcW w:w="3681" w:type="dxa"/>
            <w:vMerge w:val="restart"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Тануркова</w:t>
            </w:r>
            <w:proofErr w:type="spellEnd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Мариана</w:t>
            </w:r>
            <w:proofErr w:type="spellEnd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Васильевна</w:t>
            </w:r>
          </w:p>
        </w:tc>
        <w:tc>
          <w:tcPr>
            <w:tcW w:w="2368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первой дидактической степени</w:t>
            </w:r>
          </w:p>
        </w:tc>
        <w:tc>
          <w:tcPr>
            <w:tcW w:w="2593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4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241A58" w:rsidTr="00241A58">
        <w:trPr>
          <w:trHeight w:val="384"/>
        </w:trPr>
        <w:tc>
          <w:tcPr>
            <w:tcW w:w="3681" w:type="dxa"/>
            <w:vMerge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14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</w:tr>
      <w:tr w:rsidR="00241A58" w:rsidTr="00241A58">
        <w:trPr>
          <w:trHeight w:val="408"/>
        </w:trPr>
        <w:tc>
          <w:tcPr>
            <w:tcW w:w="3681" w:type="dxa"/>
            <w:vMerge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241A58" w:rsidRDefault="00014BAC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  <w:bookmarkStart w:id="0" w:name="_GoBack"/>
            <w:bookmarkEnd w:id="0"/>
          </w:p>
        </w:tc>
      </w:tr>
      <w:tr w:rsidR="00241A58" w:rsidTr="00241A58">
        <w:trPr>
          <w:trHeight w:val="96"/>
        </w:trPr>
        <w:tc>
          <w:tcPr>
            <w:tcW w:w="3681" w:type="dxa"/>
            <w:vMerge w:val="restart"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Мария Петровна</w:t>
            </w:r>
          </w:p>
        </w:tc>
        <w:tc>
          <w:tcPr>
            <w:tcW w:w="2368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второй дидактической степени</w:t>
            </w:r>
          </w:p>
        </w:tc>
        <w:tc>
          <w:tcPr>
            <w:tcW w:w="2593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241A58" w:rsidTr="00241A58">
        <w:trPr>
          <w:trHeight w:val="120"/>
        </w:trPr>
        <w:tc>
          <w:tcPr>
            <w:tcW w:w="3681" w:type="dxa"/>
            <w:vMerge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241A58" w:rsidTr="00241A58">
        <w:trPr>
          <w:trHeight w:val="144"/>
        </w:trPr>
        <w:tc>
          <w:tcPr>
            <w:tcW w:w="3681" w:type="dxa"/>
            <w:vMerge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241A58" w:rsidTr="00241A58">
        <w:trPr>
          <w:trHeight w:val="396"/>
        </w:trPr>
        <w:tc>
          <w:tcPr>
            <w:tcW w:w="3681" w:type="dxa"/>
            <w:vMerge w:val="restart"/>
          </w:tcPr>
          <w:p w:rsidR="00241A58" w:rsidRPr="00241A58" w:rsidRDefault="00241A58" w:rsidP="00FC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>Митиоглу</w:t>
            </w:r>
            <w:proofErr w:type="spellEnd"/>
            <w:r w:rsidRPr="0024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68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второй дидактической степени</w:t>
            </w:r>
          </w:p>
        </w:tc>
        <w:tc>
          <w:tcPr>
            <w:tcW w:w="2593" w:type="dxa"/>
            <w:vMerge w:val="restart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Гагаузский язык и литература/ИКТГН</w:t>
            </w: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241A58" w:rsidTr="00241A58">
        <w:trPr>
          <w:trHeight w:val="360"/>
        </w:trPr>
        <w:tc>
          <w:tcPr>
            <w:tcW w:w="3681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29.11. 2022</w:t>
            </w:r>
          </w:p>
        </w:tc>
      </w:tr>
      <w:tr w:rsidR="00241A58" w:rsidTr="00241A58">
        <w:trPr>
          <w:trHeight w:val="324"/>
        </w:trPr>
        <w:tc>
          <w:tcPr>
            <w:tcW w:w="3681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A58" w:rsidRDefault="00241A58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614" w:type="dxa"/>
          </w:tcPr>
          <w:p w:rsidR="00241A58" w:rsidRDefault="004A1FEE" w:rsidP="00FC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</w:tbl>
    <w:p w:rsidR="00FC32AA" w:rsidRDefault="00FC32AA" w:rsidP="00FC32AA">
      <w:pPr>
        <w:rPr>
          <w:rFonts w:ascii="Times New Roman" w:hAnsi="Times New Roman" w:cs="Times New Roman"/>
          <w:sz w:val="24"/>
          <w:szCs w:val="24"/>
        </w:rPr>
      </w:pPr>
    </w:p>
    <w:p w:rsidR="00241A58" w:rsidRDefault="00241A58" w:rsidP="00FC32AA">
      <w:pPr>
        <w:rPr>
          <w:rFonts w:ascii="Times New Roman" w:hAnsi="Times New Roman" w:cs="Times New Roman"/>
          <w:sz w:val="24"/>
          <w:szCs w:val="24"/>
        </w:rPr>
      </w:pPr>
    </w:p>
    <w:p w:rsidR="00241A58" w:rsidRPr="00241A58" w:rsidRDefault="00241A58" w:rsidP="00241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58">
        <w:rPr>
          <w:rFonts w:ascii="Times New Roman" w:hAnsi="Times New Roman" w:cs="Times New Roman"/>
          <w:b/>
          <w:sz w:val="24"/>
          <w:szCs w:val="24"/>
        </w:rPr>
        <w:t xml:space="preserve">Директор лицея                                  </w:t>
      </w:r>
      <w:proofErr w:type="spellStart"/>
      <w:r w:rsidRPr="00241A58">
        <w:rPr>
          <w:rFonts w:ascii="Times New Roman" w:hAnsi="Times New Roman" w:cs="Times New Roman"/>
          <w:b/>
          <w:sz w:val="24"/>
          <w:szCs w:val="24"/>
        </w:rPr>
        <w:t>Кывыржик</w:t>
      </w:r>
      <w:proofErr w:type="spellEnd"/>
      <w:r w:rsidRPr="00241A58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sectPr w:rsidR="00241A58" w:rsidRPr="00241A58" w:rsidSect="00FC32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AA"/>
    <w:rsid w:val="00014BAC"/>
    <w:rsid w:val="00241A58"/>
    <w:rsid w:val="002D3AFA"/>
    <w:rsid w:val="004A1FEE"/>
    <w:rsid w:val="00C36FD1"/>
    <w:rsid w:val="00F5279A"/>
    <w:rsid w:val="00FB41B9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4A4"/>
  <w15:chartTrackingRefBased/>
  <w15:docId w15:val="{6E0BA618-64C7-44D6-9FB3-AD0DE38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2022-09-27T10:28:00Z</dcterms:created>
  <dcterms:modified xsi:type="dcterms:W3CDTF">2022-09-27T11:34:00Z</dcterms:modified>
</cp:coreProperties>
</file>